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4424" w14:textId="41377563" w:rsidR="00786D07" w:rsidRDefault="007F6239" w:rsidP="007035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</w:t>
      </w:r>
      <w:r w:rsidR="00465039">
        <w:rPr>
          <w:b/>
          <w:bCs/>
          <w:sz w:val="32"/>
          <w:szCs w:val="32"/>
        </w:rPr>
        <w:t xml:space="preserve"> poster</w:t>
      </w:r>
      <w:r w:rsidR="00786D07" w:rsidRPr="00786D07">
        <w:rPr>
          <w:b/>
          <w:bCs/>
          <w:sz w:val="32"/>
          <w:szCs w:val="32"/>
        </w:rPr>
        <w:t xml:space="preserve"> presentation</w:t>
      </w:r>
    </w:p>
    <w:p w14:paraId="1B77973B" w14:textId="77777777" w:rsidR="008941F7" w:rsidRDefault="008941F7" w:rsidP="0070358D">
      <w:pPr>
        <w:spacing w:after="0"/>
        <w:rPr>
          <w:b/>
          <w:bCs/>
          <w:sz w:val="32"/>
          <w:szCs w:val="32"/>
        </w:rPr>
      </w:pPr>
    </w:p>
    <w:p w14:paraId="56921AF0" w14:textId="77777777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C147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5EA39765" w14:textId="77777777" w:rsidR="00164B62" w:rsidRPr="00164B62" w:rsidRDefault="00164B62" w:rsidP="001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63FD3C15" w14:textId="3AB12732" w:rsidR="00341156" w:rsidRPr="00D04F68" w:rsidRDefault="00341156" w:rsidP="007F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04F68">
        <w:t>Describe the methodology or approach employed in implementing the practice, including any innovative strategies or techniques utili</w:t>
      </w:r>
      <w:r>
        <w:t>s</w:t>
      </w:r>
      <w:r w:rsidRPr="00D04F68">
        <w:t>ed.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3FA5380F" w14:textId="77777777" w:rsidR="007B1E51" w:rsidRPr="007B1E51" w:rsidRDefault="007B1E51" w:rsidP="007F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B1E51">
        <w:t>Summarise the key outcomes or results of the practice, including measurable achievements, success metrics, and qualitative feedback.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0CAB3951" w14:textId="37EBAC11" w:rsidR="00021FDD" w:rsidRDefault="00021FDD" w:rsidP="0057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21FDD">
        <w:t xml:space="preserve">State the main conclusions drawn from the study, along with their implications. Highlight the significance and relevance of the findings to </w:t>
      </w:r>
      <w:r w:rsidR="007F6239">
        <w:t xml:space="preserve">the field. </w:t>
      </w:r>
      <w:r w:rsidR="007F6239" w:rsidRPr="007F6239">
        <w:t>Highlight lessons learned, future directions, and recommendations for further improvement or expansion.</w:t>
      </w:r>
    </w:p>
    <w:p w14:paraId="6B405BB8" w14:textId="77777777" w:rsidR="00021FDD" w:rsidRPr="00021FDD" w:rsidRDefault="00021FDD" w:rsidP="00021FDD">
      <w:pPr>
        <w:spacing w:after="0" w:line="360" w:lineRule="auto"/>
      </w:pP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</w:t>
      </w:r>
      <w:proofErr w:type="gramStart"/>
      <w:r w:rsidR="0070358D">
        <w:t>here</w:t>
      </w:r>
      <w:proofErr w:type="gramEnd"/>
    </w:p>
    <w:p w14:paraId="70B236D9" w14:textId="77777777" w:rsidR="005D7193" w:rsidRDefault="005D7193" w:rsidP="008941F7">
      <w:pPr>
        <w:spacing w:after="0" w:line="360" w:lineRule="auto"/>
      </w:pPr>
    </w:p>
    <w:sectPr w:rsidR="005D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0345C"/>
    <w:rsid w:val="00021FDD"/>
    <w:rsid w:val="00027AEC"/>
    <w:rsid w:val="00164B62"/>
    <w:rsid w:val="001B07A8"/>
    <w:rsid w:val="00341156"/>
    <w:rsid w:val="003B057A"/>
    <w:rsid w:val="003D3E84"/>
    <w:rsid w:val="00465039"/>
    <w:rsid w:val="004E615F"/>
    <w:rsid w:val="005771CE"/>
    <w:rsid w:val="005D7193"/>
    <w:rsid w:val="00695EF2"/>
    <w:rsid w:val="006C55B9"/>
    <w:rsid w:val="0070358D"/>
    <w:rsid w:val="00786D07"/>
    <w:rsid w:val="007B1E51"/>
    <w:rsid w:val="007F6239"/>
    <w:rsid w:val="008941F7"/>
    <w:rsid w:val="00A73440"/>
    <w:rsid w:val="00AB0635"/>
    <w:rsid w:val="00AB5994"/>
    <w:rsid w:val="00B32F23"/>
    <w:rsid w:val="00B616F6"/>
    <w:rsid w:val="00BD3BA7"/>
    <w:rsid w:val="00C14704"/>
    <w:rsid w:val="00C62E45"/>
    <w:rsid w:val="00D16ADB"/>
    <w:rsid w:val="00E93809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745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Jasmine Bulman</cp:lastModifiedBy>
  <cp:revision>7</cp:revision>
  <dcterms:created xsi:type="dcterms:W3CDTF">2024-04-08T01:54:00Z</dcterms:created>
  <dcterms:modified xsi:type="dcterms:W3CDTF">2024-04-08T03:20:00Z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